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193E9" w14:textId="77777777" w:rsidR="000650DB" w:rsidRPr="00ED7DE2" w:rsidRDefault="000650DB" w:rsidP="000650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>НАЦИОНАЛЬНЫЙ ИССЛЕДОВАТЕЛЬСКИЙ УНИВЕРСИТЕТ ИТМО</w:t>
      </w:r>
    </w:p>
    <w:p w14:paraId="45044735" w14:textId="77777777" w:rsidR="000650DB" w:rsidRPr="00547B60" w:rsidRDefault="000650DB" w:rsidP="000650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1753503433"/>
          <w:placeholder>
            <w:docPart w:val="A1A6B7A7B125DC4AB597BAEED313EBD6"/>
          </w:placeholder>
          <w:text/>
        </w:sdtPr>
        <w:sdtContent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ПИиКТ</w:t>
          </w:r>
          <w:proofErr w:type="spellEnd"/>
        </w:sdtContent>
      </w:sdt>
    </w:p>
    <w:p w14:paraId="502C95F1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98128A6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B0149F0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B7E49AB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6DCD18F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0600369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E6FB047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DCA8B86" w14:textId="6CEDC437" w:rsidR="000650DB" w:rsidRPr="00ED7DE2" w:rsidRDefault="00000000" w:rsidP="000650DB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405378796"/>
          <w:placeholder>
            <w:docPart w:val="E729CB9B9417D84C97934CCFBED776CB"/>
          </w:placeholder>
          <w:text/>
        </w:sdtPr>
        <w:sdtContent>
          <w:r w:rsidR="000650DB">
            <w:rPr>
              <w:rFonts w:ascii="Times New Roman" w:hAnsi="Times New Roman" w:cs="Times New Roman"/>
              <w:sz w:val="28"/>
              <w:szCs w:val="28"/>
              <w:lang w:val="ru-RU"/>
            </w:rPr>
            <w:t>Базы данных</w:t>
          </w:r>
        </w:sdtContent>
      </w:sdt>
    </w:p>
    <w:p w14:paraId="5E579DEC" w14:textId="7021C1FF" w:rsidR="000650DB" w:rsidRPr="00ED7DE2" w:rsidRDefault="000650DB" w:rsidP="000650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№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79454510"/>
          <w:placeholder>
            <w:docPart w:val="4EF0C0D2D01F3944B1DFC27E04BE64F2"/>
          </w:placeholder>
          <w:text/>
        </w:sdtPr>
        <w:sdtContent>
          <w:r w:rsidR="003D1818" w:rsidRPr="003D1818">
            <w:rPr>
              <w:rFonts w:ascii="Times New Roman" w:hAnsi="Times New Roman" w:cs="Times New Roman"/>
              <w:sz w:val="28"/>
              <w:szCs w:val="28"/>
              <w:lang w:val="ru-RU"/>
            </w:rPr>
            <w:t>3</w:t>
          </w:r>
        </w:sdtContent>
      </w:sdt>
    </w:p>
    <w:p w14:paraId="62524584" w14:textId="77777777" w:rsid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941D08B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CEA1413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1103DA" w14:textId="77777777" w:rsidR="000650DB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6CDB210" w14:textId="77777777" w:rsidR="000650DB" w:rsidRDefault="000650DB" w:rsidP="000650DB">
      <w:pPr>
        <w:tabs>
          <w:tab w:val="left" w:pos="7755"/>
        </w:tabs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Выполнил студент </w:t>
      </w:r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-1942760556"/>
        <w:placeholder>
          <w:docPart w:val="4EF0C0D2D01F3944B1DFC27E04BE64F2"/>
        </w:placeholder>
        <w:text/>
      </w:sdtPr>
      <w:sdtContent>
        <w:p w14:paraId="2C34F0FF" w14:textId="77777777" w:rsidR="000650DB" w:rsidRDefault="000650DB" w:rsidP="000650DB">
          <w:pPr>
            <w:tabs>
              <w:tab w:val="left" w:pos="7755"/>
            </w:tabs>
            <w:jc w:val="right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Набокова Алиса Владиславовна</w:t>
          </w:r>
        </w:p>
      </w:sdtContent>
    </w:sdt>
    <w:p w14:paraId="060E30AB" w14:textId="77777777" w:rsidR="000650DB" w:rsidRDefault="000650DB" w:rsidP="000650DB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-389809212"/>
          <w:placeholder>
            <w:docPart w:val="4EF0C0D2D01F3944B1DFC27E04BE64F2"/>
          </w:placeholder>
          <w:text/>
        </w:sdtPr>
        <w:sdtContent>
          <w:r w:rsidRPr="00033E7B">
            <w:rPr>
              <w:rFonts w:ascii="Times New Roman" w:hAnsi="Times New Roman" w:cs="Times New Roman"/>
              <w:sz w:val="24"/>
              <w:szCs w:val="24"/>
              <w:lang w:val="ru-RU"/>
            </w:rPr>
            <w:t>P3120</w:t>
          </w:r>
        </w:sdtContent>
      </w:sdt>
    </w:p>
    <w:p w14:paraId="696DD547" w14:textId="37BE7455" w:rsidR="000650DB" w:rsidRDefault="000650DB" w:rsidP="000650DB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Преподаватель: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1323156302"/>
          <w:placeholder>
            <w:docPart w:val="4EF0C0D2D01F3944B1DFC27E04BE64F2"/>
          </w:placeholder>
          <w:text/>
        </w:sdtPr>
        <w:sdtContent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Николаев Владимир Вячеславович</w:t>
          </w:r>
        </w:sdtContent>
      </w:sdt>
    </w:p>
    <w:p w14:paraId="359BF7BC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B7BB333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3968572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08A18B2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CE21392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81596A4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F40D9CF" w14:textId="77777777" w:rsidR="000650DB" w:rsidRPr="00ED7DE2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5F0B7EF" w14:textId="77777777" w:rsidR="000650DB" w:rsidRDefault="000650DB" w:rsidP="000650DB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г. Санкт-Петербург</w:t>
      </w:r>
    </w:p>
    <w:p w14:paraId="0ECD2E95" w14:textId="1A1E73BA" w:rsidR="000650DB" w:rsidRPr="000650DB" w:rsidRDefault="000650DB" w:rsidP="000650D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202</w:t>
      </w:r>
      <w:r w:rsidRPr="000650DB">
        <w:rPr>
          <w:rFonts w:ascii="Times New Roman" w:hAnsi="Times New Roman" w:cs="Times New Roman"/>
          <w:sz w:val="24"/>
          <w:szCs w:val="24"/>
          <w:lang w:val="ru-RU"/>
        </w:rPr>
        <w:t>4</w:t>
      </w:r>
    </w:p>
    <w:p w14:paraId="1ABB1354" w14:textId="459D7258" w:rsidR="000650DB" w:rsidRPr="000650DB" w:rsidRDefault="000650DB" w:rsidP="000650DB">
      <w:pPr>
        <w:rPr>
          <w:rFonts w:ascii="Times New Roman" w:hAnsi="Times New Roman" w:cs="Times New Roman"/>
          <w:sz w:val="24"/>
          <w:szCs w:val="24"/>
          <w:lang w:val="ru-RU"/>
        </w:rPr>
      </w:pPr>
    </w:p>
    <w:bookmarkStart w:id="0" w:name="_Toc160450132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2"/>
          <w:szCs w:val="22"/>
          <w:lang w:val="en-US" w:eastAsia="en-US"/>
        </w:rPr>
        <w:id w:val="12752148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4387A1A" w14:textId="6EAE0BA3" w:rsidR="000650DB" w:rsidRPr="000650DB" w:rsidRDefault="000650DB">
          <w:pPr>
            <w:pStyle w:val="a5"/>
            <w:rPr>
              <w:rFonts w:ascii="Times New Roman" w:hAnsi="Times New Roman" w:cs="Times New Roman"/>
              <w:color w:val="000000" w:themeColor="text1"/>
            </w:rPr>
          </w:pPr>
          <w:r w:rsidRPr="000650DB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72BC2F6F" w14:textId="72B3635F" w:rsidR="000650DB" w:rsidRPr="000650DB" w:rsidRDefault="000650D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lang w:val="ru-RU" w:eastAsia="ru-RU"/>
            </w:rPr>
          </w:pPr>
          <w:r w:rsidRPr="000650D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0650DB">
            <w:rPr>
              <w:rFonts w:ascii="Times New Roman" w:hAnsi="Times New Roman" w:cs="Times New Roman"/>
              <w:i w:val="0"/>
              <w:iCs w:val="0"/>
              <w:color w:val="000000" w:themeColor="text1"/>
            </w:rPr>
            <w:instrText>TOC \o "1-3" \h \z \u</w:instrText>
          </w:r>
          <w:r w:rsidRPr="000650DB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60450183" w:history="1">
            <w:r w:rsidRPr="000650DB">
              <w:rPr>
                <w:rStyle w:val="a6"/>
                <w:rFonts w:ascii="Times New Roman" w:eastAsia="Times New Roman" w:hAnsi="Times New Roman" w:cs="Times New Roman"/>
                <w:i w:val="0"/>
                <w:iCs w:val="0"/>
                <w:noProof/>
                <w:color w:val="000000" w:themeColor="text1"/>
                <w:lang w:val="ru-RU" w:eastAsia="ru-RU"/>
              </w:rPr>
              <w:t>Вариант</w:t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ab/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begin"/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instrText xml:space="preserve"> PAGEREF _Toc160450183 \h </w:instrText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>3</w:t>
            </w:r>
            <w:r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874A38B" w14:textId="40BE4539" w:rsidR="000650DB" w:rsidRPr="000650DB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lang w:val="ru-RU" w:eastAsia="ru-RU"/>
            </w:rPr>
          </w:pPr>
          <w:hyperlink w:anchor="_Toc160450184" w:history="1">
            <w:r w:rsidR="000650DB" w:rsidRPr="000650DB">
              <w:rPr>
                <w:rStyle w:val="a6"/>
                <w:rFonts w:ascii="Times New Roman" w:eastAsia="Times New Roman" w:hAnsi="Times New Roman" w:cs="Times New Roman"/>
                <w:i w:val="0"/>
                <w:iCs w:val="0"/>
                <w:noProof/>
                <w:color w:val="000000" w:themeColor="text1"/>
                <w:lang w:val="ru-RU" w:eastAsia="ru-RU"/>
              </w:rPr>
              <w:t>Задание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instrText xml:space="preserve"> PAGEREF _Toc160450184 \h </w:instrTex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>3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DB2ECD3" w14:textId="6A3F1492" w:rsidR="000650DB" w:rsidRPr="000650DB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lang w:val="ru-RU" w:eastAsia="ru-RU"/>
            </w:rPr>
          </w:pPr>
          <w:hyperlink w:anchor="_Toc160450185" w:history="1">
            <w:r w:rsidR="000650DB" w:rsidRPr="000650DB">
              <w:rPr>
                <w:rStyle w:val="a6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lang w:val="ru-RU"/>
              </w:rPr>
              <w:t>Предметная область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instrText xml:space="preserve"> PAGEREF _Toc160450185 \h </w:instrTex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>3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43458FC" w14:textId="092B5E79" w:rsidR="000650DB" w:rsidRPr="000650D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000000" w:themeColor="text1"/>
              <w:sz w:val="24"/>
              <w:szCs w:val="24"/>
              <w:lang w:val="ru-RU" w:eastAsia="ru-RU"/>
            </w:rPr>
          </w:pPr>
          <w:hyperlink w:anchor="_Toc160450186" w:history="1">
            <w:r w:rsidR="000650DB" w:rsidRPr="000650DB">
              <w:rPr>
                <w:rStyle w:val="a6"/>
                <w:rFonts w:ascii="Times New Roman" w:hAnsi="Times New Roman" w:cs="Times New Roman"/>
                <w:noProof/>
                <w:color w:val="000000" w:themeColor="text1"/>
                <w:shd w:val="clear" w:color="auto" w:fill="FFFFFF"/>
                <w:lang w:val="ru-RU"/>
              </w:rPr>
              <w:t>Список сущностей и их классификация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_Toc160450186 \h </w:instrTex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746789D" w14:textId="61E6088E" w:rsidR="000650DB" w:rsidRPr="000650D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000000" w:themeColor="text1"/>
              <w:sz w:val="24"/>
              <w:szCs w:val="24"/>
              <w:lang w:val="ru-RU" w:eastAsia="ru-RU"/>
            </w:rPr>
          </w:pPr>
          <w:hyperlink w:anchor="_Toc160450187" w:history="1">
            <w:r w:rsidR="000650DB" w:rsidRPr="000650DB">
              <w:rPr>
                <w:rStyle w:val="a6"/>
                <w:rFonts w:ascii="Times New Roman" w:hAnsi="Times New Roman" w:cs="Times New Roman"/>
                <w:noProof/>
                <w:color w:val="000000" w:themeColor="text1"/>
                <w:shd w:val="clear" w:color="auto" w:fill="FFFFFF"/>
                <w:lang w:val="ru-RU"/>
              </w:rPr>
              <w:t>Инфологическая модель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_Toc160450187 \h </w:instrTex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4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8DFA4D" w14:textId="346B640D" w:rsidR="000650DB" w:rsidRPr="000650D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000000" w:themeColor="text1"/>
              <w:sz w:val="24"/>
              <w:szCs w:val="24"/>
              <w:lang w:val="ru-RU" w:eastAsia="ru-RU"/>
            </w:rPr>
          </w:pPr>
          <w:hyperlink w:anchor="_Toc160450188" w:history="1">
            <w:r w:rsidR="000650DB" w:rsidRPr="000650DB">
              <w:rPr>
                <w:rStyle w:val="a6"/>
                <w:rFonts w:ascii="Times New Roman" w:hAnsi="Times New Roman" w:cs="Times New Roman"/>
                <w:noProof/>
                <w:color w:val="000000" w:themeColor="text1"/>
                <w:shd w:val="clear" w:color="auto" w:fill="FFFFFF"/>
                <w:lang w:val="ru-RU"/>
              </w:rPr>
              <w:t>Даталогичесчкая модель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_Toc160450188 \h </w:instrTex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4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2C81898" w14:textId="2C8601CA" w:rsidR="000650DB" w:rsidRPr="000650DB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000000" w:themeColor="text1"/>
              <w:sz w:val="24"/>
              <w:szCs w:val="24"/>
              <w:lang w:val="ru-RU" w:eastAsia="ru-RU"/>
            </w:rPr>
          </w:pPr>
          <w:hyperlink w:anchor="_Toc160450189" w:history="1">
            <w:r w:rsidR="000650DB" w:rsidRPr="000650DB">
              <w:rPr>
                <w:rStyle w:val="a6"/>
                <w:rFonts w:ascii="Times New Roman" w:hAnsi="Times New Roman" w:cs="Times New Roman"/>
                <w:noProof/>
                <w:color w:val="000000" w:themeColor="text1"/>
                <w:shd w:val="clear" w:color="auto" w:fill="FFFFFF"/>
                <w:lang w:val="ru-RU"/>
              </w:rPr>
              <w:t>Реализация даталогической модели на S</w:t>
            </w:r>
            <w:r w:rsidR="000650DB" w:rsidRPr="000650DB">
              <w:rPr>
                <w:rStyle w:val="a6"/>
                <w:rFonts w:ascii="Times New Roman" w:hAnsi="Times New Roman" w:cs="Times New Roman"/>
                <w:noProof/>
                <w:color w:val="000000" w:themeColor="text1"/>
                <w:shd w:val="clear" w:color="auto" w:fill="FFFFFF"/>
              </w:rPr>
              <w:t>QL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_Toc160450189 \h </w:instrTex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4</w:t>
            </w:r>
            <w:r w:rsidR="000650DB" w:rsidRPr="000650D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6430AC" w14:textId="03C902D2" w:rsidR="000650DB" w:rsidRPr="000650DB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lang w:val="ru-RU" w:eastAsia="ru-RU"/>
            </w:rPr>
          </w:pPr>
          <w:hyperlink w:anchor="_Toc160450190" w:history="1">
            <w:r w:rsidR="000650DB" w:rsidRPr="000650DB">
              <w:rPr>
                <w:rStyle w:val="a6"/>
                <w:rFonts w:ascii="Times New Roman" w:hAnsi="Times New Roman" w:cs="Times New Roman"/>
                <w:i w:val="0"/>
                <w:iCs w:val="0"/>
                <w:noProof/>
                <w:color w:val="000000" w:themeColor="text1"/>
                <w:shd w:val="clear" w:color="auto" w:fill="FFFFFF"/>
                <w:lang w:val="ru-RU"/>
              </w:rPr>
              <w:t>Вывод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ab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begin"/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instrText xml:space="preserve"> PAGEREF _Toc160450190 \h </w:instrTex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separate"/>
            </w:r>
            <w:r w:rsidR="00621627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t>6</w:t>
            </w:r>
            <w:r w:rsidR="000650DB" w:rsidRPr="000650DB">
              <w:rPr>
                <w:rFonts w:ascii="Times New Roman" w:hAnsi="Times New Roman" w:cs="Times New Roman"/>
                <w:i w:val="0"/>
                <w:i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5B11302" w14:textId="288E1AFC" w:rsidR="000650DB" w:rsidRPr="000650DB" w:rsidRDefault="000650DB">
          <w:pPr>
            <w:rPr>
              <w:rFonts w:ascii="Times New Roman" w:hAnsi="Times New Roman" w:cs="Times New Roman"/>
              <w:color w:val="000000" w:themeColor="text1"/>
            </w:rPr>
          </w:pPr>
          <w:r w:rsidRPr="000650DB"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5D80A447" w14:textId="3BA47740" w:rsidR="000650DB" w:rsidRPr="000650DB" w:rsidRDefault="000650DB" w:rsidP="000650DB">
      <w:pPr>
        <w:pStyle w:val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ru-RU"/>
        </w:rPr>
      </w:pPr>
    </w:p>
    <w:p w14:paraId="2F7FB083" w14:textId="50A35865" w:rsidR="000650DB" w:rsidRDefault="000650DB" w:rsidP="000650DB">
      <w:pPr>
        <w:rPr>
          <w:lang w:val="ru-RU" w:eastAsia="ru-RU"/>
        </w:rPr>
      </w:pPr>
    </w:p>
    <w:p w14:paraId="25830D7C" w14:textId="77A8E872" w:rsidR="000650DB" w:rsidRDefault="000650DB" w:rsidP="000650DB">
      <w:pPr>
        <w:rPr>
          <w:lang w:val="ru-RU" w:eastAsia="ru-RU"/>
        </w:rPr>
      </w:pPr>
    </w:p>
    <w:p w14:paraId="25EA6051" w14:textId="111F0102" w:rsidR="000650DB" w:rsidRDefault="000650DB" w:rsidP="000650DB">
      <w:pPr>
        <w:rPr>
          <w:lang w:val="ru-RU" w:eastAsia="ru-RU"/>
        </w:rPr>
      </w:pPr>
    </w:p>
    <w:p w14:paraId="6D766451" w14:textId="79492A8F" w:rsidR="000650DB" w:rsidRDefault="000650DB" w:rsidP="000650DB">
      <w:pPr>
        <w:rPr>
          <w:lang w:val="ru-RU" w:eastAsia="ru-RU"/>
        </w:rPr>
      </w:pPr>
    </w:p>
    <w:p w14:paraId="06F2B22E" w14:textId="603686AD" w:rsidR="000650DB" w:rsidRDefault="000650DB" w:rsidP="000650DB">
      <w:pPr>
        <w:rPr>
          <w:lang w:val="ru-RU" w:eastAsia="ru-RU"/>
        </w:rPr>
      </w:pPr>
    </w:p>
    <w:p w14:paraId="26D993DC" w14:textId="2A060BAD" w:rsidR="000650DB" w:rsidRDefault="000650DB" w:rsidP="000650DB">
      <w:pPr>
        <w:rPr>
          <w:lang w:val="ru-RU" w:eastAsia="ru-RU"/>
        </w:rPr>
      </w:pPr>
    </w:p>
    <w:p w14:paraId="44FAB86D" w14:textId="41D28E1A" w:rsidR="000650DB" w:rsidRDefault="000650DB" w:rsidP="000650DB">
      <w:pPr>
        <w:rPr>
          <w:lang w:val="ru-RU" w:eastAsia="ru-RU"/>
        </w:rPr>
      </w:pPr>
    </w:p>
    <w:p w14:paraId="45A248D9" w14:textId="1ABCE196" w:rsidR="000650DB" w:rsidRDefault="000650DB" w:rsidP="000650DB">
      <w:pPr>
        <w:rPr>
          <w:lang w:val="ru-RU" w:eastAsia="ru-RU"/>
        </w:rPr>
      </w:pPr>
    </w:p>
    <w:p w14:paraId="5B270604" w14:textId="57ABF596" w:rsidR="000650DB" w:rsidRDefault="000650DB" w:rsidP="000650DB">
      <w:pPr>
        <w:rPr>
          <w:lang w:val="ru-RU" w:eastAsia="ru-RU"/>
        </w:rPr>
      </w:pPr>
    </w:p>
    <w:p w14:paraId="7AF95D6C" w14:textId="5121809A" w:rsidR="000650DB" w:rsidRDefault="000650DB" w:rsidP="000650DB">
      <w:pPr>
        <w:rPr>
          <w:lang w:val="ru-RU" w:eastAsia="ru-RU"/>
        </w:rPr>
      </w:pPr>
    </w:p>
    <w:p w14:paraId="0D4F792D" w14:textId="16D6657C" w:rsidR="000650DB" w:rsidRDefault="000650DB" w:rsidP="000650DB">
      <w:pPr>
        <w:rPr>
          <w:lang w:val="ru-RU" w:eastAsia="ru-RU"/>
        </w:rPr>
      </w:pPr>
    </w:p>
    <w:p w14:paraId="3A00159F" w14:textId="00ECA384" w:rsidR="000650DB" w:rsidRDefault="000650DB" w:rsidP="000650DB">
      <w:pPr>
        <w:rPr>
          <w:lang w:val="ru-RU" w:eastAsia="ru-RU"/>
        </w:rPr>
      </w:pPr>
    </w:p>
    <w:p w14:paraId="1149A565" w14:textId="36A4C111" w:rsidR="000650DB" w:rsidRDefault="000650DB" w:rsidP="000650DB">
      <w:pPr>
        <w:rPr>
          <w:lang w:val="ru-RU" w:eastAsia="ru-RU"/>
        </w:rPr>
      </w:pPr>
    </w:p>
    <w:p w14:paraId="698F81AA" w14:textId="74EC4A27" w:rsidR="000650DB" w:rsidRDefault="000650DB" w:rsidP="000650DB">
      <w:pPr>
        <w:rPr>
          <w:lang w:val="ru-RU" w:eastAsia="ru-RU"/>
        </w:rPr>
      </w:pPr>
    </w:p>
    <w:p w14:paraId="27E5AC6F" w14:textId="695871C6" w:rsidR="000650DB" w:rsidRDefault="000650DB" w:rsidP="000650DB">
      <w:pPr>
        <w:rPr>
          <w:lang w:val="ru-RU" w:eastAsia="ru-RU"/>
        </w:rPr>
      </w:pPr>
    </w:p>
    <w:p w14:paraId="0111A821" w14:textId="08D69688" w:rsidR="000650DB" w:rsidRDefault="000650DB" w:rsidP="000650DB">
      <w:pPr>
        <w:rPr>
          <w:lang w:val="ru-RU" w:eastAsia="ru-RU"/>
        </w:rPr>
      </w:pPr>
    </w:p>
    <w:p w14:paraId="2B5994E8" w14:textId="77777777" w:rsidR="000650DB" w:rsidRPr="000650DB" w:rsidRDefault="000650DB" w:rsidP="000650DB">
      <w:pPr>
        <w:rPr>
          <w:lang w:val="ru-RU" w:eastAsia="ru-RU"/>
        </w:rPr>
      </w:pPr>
    </w:p>
    <w:p w14:paraId="53CE9A70" w14:textId="3807A191" w:rsidR="000650DB" w:rsidRDefault="000650DB" w:rsidP="000650DB">
      <w:pPr>
        <w:pStyle w:val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bookmarkStart w:id="1" w:name="_Toc160450183"/>
    </w:p>
    <w:p w14:paraId="17CDFA37" w14:textId="77777777" w:rsidR="000650DB" w:rsidRPr="000650DB" w:rsidRDefault="000650DB" w:rsidP="000650DB">
      <w:pPr>
        <w:rPr>
          <w:lang w:val="ru-RU" w:eastAsia="ru-RU"/>
        </w:rPr>
      </w:pPr>
    </w:p>
    <w:p w14:paraId="0A424272" w14:textId="77777777" w:rsidR="003D1818" w:rsidRDefault="003D1818" w:rsidP="000650DB">
      <w:pPr>
        <w:pStyle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bookmarkStart w:id="2" w:name="_Toc160450133"/>
      <w:bookmarkStart w:id="3" w:name="_Toc160450184"/>
      <w:bookmarkEnd w:id="0"/>
      <w:bookmarkEnd w:id="1"/>
    </w:p>
    <w:p w14:paraId="2F79608A" w14:textId="5A1C49A6" w:rsidR="000650DB" w:rsidRPr="000650DB" w:rsidRDefault="000650DB" w:rsidP="000650DB">
      <w:pPr>
        <w:pStyle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0650D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Задание</w:t>
      </w:r>
      <w:bookmarkEnd w:id="2"/>
      <w:bookmarkEnd w:id="3"/>
    </w:p>
    <w:p w14:paraId="1F2B9BA5" w14:textId="77777777" w:rsidR="003D1818" w:rsidRPr="003D1818" w:rsidRDefault="003D1818" w:rsidP="003D1818">
      <w:pPr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Для отношений, полученных при построении предметной области из лабораторной работы №1, выполните следующие действия:</w:t>
      </w:r>
    </w:p>
    <w:p w14:paraId="66FEDDFC" w14:textId="77777777" w:rsidR="003D1818" w:rsidRPr="003D1818" w:rsidRDefault="003D1818" w:rsidP="003D18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Опишите функциональные зависимости для отношений полученной схемы (минимальное множество);</w:t>
      </w:r>
    </w:p>
    <w:p w14:paraId="5A96EC9B" w14:textId="77777777" w:rsidR="003D1818" w:rsidRPr="003D1818" w:rsidRDefault="003D1818" w:rsidP="003D18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Приведите отношения в 3NF (как минимум). Постройте схему на </w:t>
      </w:r>
      <w:proofErr w:type="spellStart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основеNF</w:t>
      </w:r>
      <w:proofErr w:type="spellEnd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 (как минимум). </w:t>
      </w:r>
    </w:p>
    <w:p w14:paraId="6AFFCAE6" w14:textId="77777777" w:rsidR="003D1818" w:rsidRPr="003D1818" w:rsidRDefault="003D1818" w:rsidP="003D18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Опишите изменения в функциональных зависимостях, произошедшие после преобразования в 3NF (как минимум). Постройте схему на </w:t>
      </w:r>
      <w:proofErr w:type="spellStart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основеNF</w:t>
      </w:r>
      <w:proofErr w:type="spellEnd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;</w:t>
      </w:r>
    </w:p>
    <w:p w14:paraId="7217DC87" w14:textId="77777777" w:rsidR="003D1818" w:rsidRPr="003D1818" w:rsidRDefault="003D1818" w:rsidP="003D18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Преобразуйте отношения в BCNF. Докажите, что полученные отношения представлены в BCNF. Если ваша схема находится уже в BCNF, докажите это;</w:t>
      </w:r>
    </w:p>
    <w:p w14:paraId="1874145E" w14:textId="77777777" w:rsidR="003D1818" w:rsidRPr="003D1818" w:rsidRDefault="003D1818" w:rsidP="003D18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Какие </w:t>
      </w:r>
      <w:proofErr w:type="spellStart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денормализации</w:t>
      </w:r>
      <w:proofErr w:type="spellEnd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 будут полезны для вашей схемы? Приведите подробное описание.</w:t>
      </w:r>
    </w:p>
    <w:p w14:paraId="383E0E39" w14:textId="77777777" w:rsidR="003D1818" w:rsidRPr="003D1818" w:rsidRDefault="003D1818" w:rsidP="003D1818">
      <w:pPr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Придумайте триггер и связанную с ним функцию, относящиеся к вашей предметной области, согласуйте их с преподавателем и реализуйте на языке PL/</w:t>
      </w:r>
      <w:proofErr w:type="spellStart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pgSQL</w:t>
      </w:r>
      <w:proofErr w:type="spellEnd"/>
      <w:r w:rsidRPr="003D1818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.</w:t>
      </w:r>
    </w:p>
    <w:p w14:paraId="564E0C46" w14:textId="77777777" w:rsidR="000650DB" w:rsidRPr="003D1818" w:rsidRDefault="000650DB" w:rsidP="000650DB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ru-RU"/>
        </w:rPr>
      </w:pPr>
    </w:p>
    <w:p w14:paraId="1925EEA9" w14:textId="1B3ECACF" w:rsidR="000650DB" w:rsidRPr="000650DB" w:rsidRDefault="000650DB" w:rsidP="000650D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4" w:name="_Toc160450134"/>
      <w:bookmarkStart w:id="5" w:name="_Toc160450185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Предметная область</w:t>
      </w:r>
      <w:bookmarkEnd w:id="4"/>
      <w:bookmarkEnd w:id="5"/>
    </w:p>
    <w:p w14:paraId="3E504ED8" w14:textId="62F4B922" w:rsidR="000650DB" w:rsidRPr="003D1818" w:rsidRDefault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 w:rsidRPr="000650D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Но даже отсюда видно, что с планетой происходит нечто ужасное. Из оранжевой она превратилась в тускло-серую. Неудивительно, что с Земли она кажется теперь </w:t>
      </w:r>
      <w:proofErr w:type="gramStart"/>
      <w:r w:rsidRPr="000650D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слабенькой</w:t>
      </w:r>
      <w:proofErr w:type="gramEnd"/>
      <w:r w:rsidRPr="000650D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звездочкой. Однако ничего больше не случилось, а срок уже миновал. Что это было - ложная тревога или космический розыгрыш? Боюсь, мы этого никогда не узнаем.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Зато вернемся раньше, и на том спасибо.</w:t>
      </w:r>
    </w:p>
    <w:p w14:paraId="616F4B9B" w14:textId="05B455A0" w:rsidR="000650DB" w:rsidRPr="003D1818" w:rsidRDefault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</w:p>
    <w:p w14:paraId="72458635" w14:textId="5D9BB78E" w:rsidR="000650DB" w:rsidRDefault="000650DB" w:rsidP="000650D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bookmarkStart w:id="6" w:name="_Toc160450135"/>
      <w:bookmarkStart w:id="7" w:name="_Toc160450186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Список сущностей и их классификация</w:t>
      </w:r>
      <w:bookmarkEnd w:id="6"/>
      <w:bookmarkEnd w:id="7"/>
    </w:p>
    <w:p w14:paraId="39DDAD6F" w14:textId="085355EB" w:rsidR="005F6203" w:rsidRDefault="005F6203" w:rsidP="005F6203">
      <w:pPr>
        <w:rPr>
          <w:lang w:val="ru-RU"/>
        </w:rPr>
      </w:pPr>
    </w:p>
    <w:p w14:paraId="7D0B5A08" w14:textId="77777777" w:rsidR="005F6203" w:rsidRPr="005F6203" w:rsidRDefault="005F6203" w:rsidP="005F6203">
      <w:pPr>
        <w:rPr>
          <w:rFonts w:ascii="Times New Roman" w:hAnsi="Times New Roman" w:cs="Times New Roman"/>
          <w:lang w:val="ru-RU"/>
        </w:rPr>
      </w:pPr>
      <w:r w:rsidRPr="005F6203">
        <w:rPr>
          <w:rFonts w:ascii="Times New Roman" w:hAnsi="Times New Roman" w:cs="Times New Roman"/>
          <w:lang w:val="ru-RU"/>
        </w:rPr>
        <w:t xml:space="preserve">Стержневые </w:t>
      </w:r>
    </w:p>
    <w:p w14:paraId="4174A5EB" w14:textId="49832320" w:rsidR="005F6203" w:rsidRPr="005F6203" w:rsidRDefault="005F6203" w:rsidP="005F6203">
      <w:pPr>
        <w:pStyle w:val="a7"/>
        <w:numPr>
          <w:ilvl w:val="0"/>
          <w:numId w:val="2"/>
        </w:numPr>
        <w:rPr>
          <w:rFonts w:ascii="Times New Roman" w:hAnsi="Times New Roman" w:cs="Times New Roman"/>
        </w:rPr>
      </w:pPr>
      <w:r w:rsidRPr="005F6203">
        <w:rPr>
          <w:rFonts w:ascii="Times New Roman" w:hAnsi="Times New Roman" w:cs="Times New Roman"/>
        </w:rPr>
        <w:t>Planet – id, name</w:t>
      </w:r>
    </w:p>
    <w:p w14:paraId="0013BCA4" w14:textId="2A9B761A" w:rsidR="005F6203" w:rsidRPr="005F6203" w:rsidRDefault="005F6203" w:rsidP="005F6203">
      <w:pPr>
        <w:pStyle w:val="a7"/>
        <w:numPr>
          <w:ilvl w:val="0"/>
          <w:numId w:val="2"/>
        </w:numPr>
        <w:rPr>
          <w:rFonts w:ascii="Times New Roman" w:hAnsi="Times New Roman" w:cs="Times New Roman"/>
        </w:rPr>
      </w:pPr>
      <w:r w:rsidRPr="005F6203">
        <w:rPr>
          <w:rFonts w:ascii="Times New Roman" w:hAnsi="Times New Roman" w:cs="Times New Roman"/>
        </w:rPr>
        <w:t>Place – id, description</w:t>
      </w:r>
    </w:p>
    <w:p w14:paraId="5804D216" w14:textId="1F6D0732" w:rsidR="005F6203" w:rsidRPr="005F6203" w:rsidRDefault="005F6203" w:rsidP="005F6203">
      <w:pPr>
        <w:rPr>
          <w:rFonts w:ascii="Times New Roman" w:hAnsi="Times New Roman" w:cs="Times New Roman"/>
          <w:lang w:val="ru-RU"/>
        </w:rPr>
      </w:pPr>
      <w:r w:rsidRPr="005F6203">
        <w:rPr>
          <w:rFonts w:ascii="Times New Roman" w:hAnsi="Times New Roman" w:cs="Times New Roman"/>
          <w:lang w:val="ru-RU"/>
        </w:rPr>
        <w:t>Характеристические</w:t>
      </w:r>
    </w:p>
    <w:p w14:paraId="34B9D4B1" w14:textId="0B9F6930" w:rsidR="005F6203" w:rsidRPr="005F6203" w:rsidRDefault="005F6203" w:rsidP="005F6203">
      <w:pPr>
        <w:pStyle w:val="a7"/>
        <w:numPr>
          <w:ilvl w:val="0"/>
          <w:numId w:val="3"/>
        </w:numPr>
        <w:rPr>
          <w:rFonts w:ascii="Times New Roman" w:hAnsi="Times New Roman" w:cs="Times New Roman"/>
        </w:rPr>
      </w:pPr>
      <w:r w:rsidRPr="005F6203">
        <w:rPr>
          <w:rFonts w:ascii="Times New Roman" w:hAnsi="Times New Roman" w:cs="Times New Roman"/>
        </w:rPr>
        <w:t>Action – id, description, observation(id)</w:t>
      </w:r>
    </w:p>
    <w:p w14:paraId="1083338B" w14:textId="7D9314B3" w:rsidR="005F6203" w:rsidRPr="005F6203" w:rsidRDefault="005F6203" w:rsidP="005F6203">
      <w:pPr>
        <w:rPr>
          <w:rFonts w:ascii="Times New Roman" w:hAnsi="Times New Roman" w:cs="Times New Roman"/>
          <w:lang w:val="ru-RU"/>
        </w:rPr>
      </w:pPr>
      <w:r w:rsidRPr="005F6203">
        <w:rPr>
          <w:rFonts w:ascii="Times New Roman" w:hAnsi="Times New Roman" w:cs="Times New Roman"/>
          <w:lang w:val="ru-RU"/>
        </w:rPr>
        <w:t>Ассоциативные</w:t>
      </w:r>
    </w:p>
    <w:p w14:paraId="0E8E150F" w14:textId="42D648B6" w:rsidR="005F6203" w:rsidRPr="005F6203" w:rsidRDefault="005F6203" w:rsidP="005F6203">
      <w:pPr>
        <w:pStyle w:val="a7"/>
        <w:numPr>
          <w:ilvl w:val="0"/>
          <w:numId w:val="3"/>
        </w:numPr>
        <w:rPr>
          <w:rFonts w:ascii="Times New Roman" w:hAnsi="Times New Roman" w:cs="Times New Roman"/>
        </w:rPr>
      </w:pPr>
      <w:r w:rsidRPr="005F6203">
        <w:rPr>
          <w:rFonts w:ascii="Times New Roman" w:hAnsi="Times New Roman" w:cs="Times New Roman"/>
        </w:rPr>
        <w:t xml:space="preserve">Observation – id, </w:t>
      </w:r>
      <w:proofErr w:type="spellStart"/>
      <w:r w:rsidRPr="005F6203">
        <w:rPr>
          <w:rFonts w:ascii="Times New Roman" w:hAnsi="Times New Roman" w:cs="Times New Roman"/>
        </w:rPr>
        <w:t>change_color</w:t>
      </w:r>
      <w:proofErr w:type="spellEnd"/>
      <w:r w:rsidRPr="005F6203">
        <w:rPr>
          <w:rFonts w:ascii="Times New Roman" w:hAnsi="Times New Roman" w:cs="Times New Roman"/>
        </w:rPr>
        <w:t xml:space="preserve">, </w:t>
      </w:r>
      <w:proofErr w:type="spellStart"/>
      <w:r w:rsidRPr="005F6203">
        <w:rPr>
          <w:rFonts w:ascii="Times New Roman" w:hAnsi="Times New Roman" w:cs="Times New Roman"/>
        </w:rPr>
        <w:t>field_of_view</w:t>
      </w:r>
      <w:proofErr w:type="spellEnd"/>
      <w:r w:rsidRPr="005F6203">
        <w:rPr>
          <w:rFonts w:ascii="Times New Roman" w:hAnsi="Times New Roman" w:cs="Times New Roman"/>
        </w:rPr>
        <w:t>, time, place(id)</w:t>
      </w:r>
    </w:p>
    <w:p w14:paraId="177C0E83" w14:textId="0D457BDA" w:rsidR="000650DB" w:rsidRPr="005F6203" w:rsidRDefault="000650DB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DAD1FE1" w14:textId="709E444A" w:rsidR="000650DB" w:rsidRPr="000650DB" w:rsidRDefault="000650DB" w:rsidP="000650D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bookmarkStart w:id="8" w:name="_Toc160450136"/>
      <w:bookmarkStart w:id="9" w:name="_Toc160450187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Инфологическая модель</w:t>
      </w:r>
      <w:bookmarkEnd w:id="8"/>
      <w:bookmarkEnd w:id="9"/>
    </w:p>
    <w:p w14:paraId="3571E80B" w14:textId="449BC91E" w:rsidR="000650DB" w:rsidRPr="000650DB" w:rsidRDefault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  <w:lang w:val="ru-RU"/>
        </w:rPr>
        <w:drawing>
          <wp:inline distT="0" distB="0" distL="0" distR="0" wp14:anchorId="277F4EE7" wp14:editId="24D599EA">
            <wp:extent cx="5745480" cy="2960369"/>
            <wp:effectExtent l="0" t="0" r="0" b="0"/>
            <wp:docPr id="2" name="Рисунок 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2" t="33521" r="41457" b="32365"/>
                    <a:stretch/>
                  </pic:blipFill>
                  <pic:spPr bwMode="auto">
                    <a:xfrm>
                      <a:off x="0" y="0"/>
                      <a:ext cx="5842976" cy="301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83F06" w14:textId="02AEAE51" w:rsidR="000650DB" w:rsidRPr="00621627" w:rsidRDefault="000650DB" w:rsidP="000650D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bookmarkStart w:id="10" w:name="_Toc160450137"/>
      <w:bookmarkStart w:id="11" w:name="_Toc160450188"/>
      <w:proofErr w:type="spellStart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Даталогичесчкая</w:t>
      </w:r>
      <w:proofErr w:type="spellEnd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модель</w:t>
      </w:r>
      <w:bookmarkEnd w:id="10"/>
      <w:bookmarkEnd w:id="11"/>
    </w:p>
    <w:p w14:paraId="6B27322C" w14:textId="298F7314" w:rsidR="000650DB" w:rsidRPr="000650DB" w:rsidRDefault="0062162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F3E8BB8" wp14:editId="25D23F78">
            <wp:extent cx="5745480" cy="273911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0" t="34520" r="39928" b="34578"/>
                    <a:stretch/>
                  </pic:blipFill>
                  <pic:spPr bwMode="auto">
                    <a:xfrm>
                      <a:off x="0" y="0"/>
                      <a:ext cx="5821437" cy="277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23D8" w14:textId="77777777" w:rsidR="000650DB" w:rsidRDefault="000650DB" w:rsidP="000650D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bookmarkStart w:id="12" w:name="_Toc160450138"/>
      <w:bookmarkStart w:id="13" w:name="_Toc160450189"/>
    </w:p>
    <w:bookmarkEnd w:id="12"/>
    <w:bookmarkEnd w:id="13"/>
    <w:p w14:paraId="42F4061B" w14:textId="1624124F" w:rsidR="000650DB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Функциональные зависимости для отношений схемы (минимальное множество)</w:t>
      </w:r>
    </w:p>
    <w:p w14:paraId="00DF2DCE" w14:textId="6AD45241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</w:t>
      </w:r>
    </w:p>
    <w:p w14:paraId="6E64698B" w14:textId="23309A38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name</w:t>
      </w:r>
    </w:p>
    <w:p w14:paraId="4AE570AD" w14:textId="47A3AC9F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</w:t>
      </w:r>
    </w:p>
    <w:p w14:paraId="6D223703" w14:textId="00CEF8C7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</w:p>
    <w:p w14:paraId="6BA4C9B8" w14:textId="5BC35037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Action</w:t>
      </w:r>
    </w:p>
    <w:p w14:paraId="6EE93527" w14:textId="40D3C1AA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</w:p>
    <w:p w14:paraId="3ABD24F7" w14:textId="60150254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observation</w:t>
      </w:r>
    </w:p>
    <w:p w14:paraId="0D584C94" w14:textId="33DBCFED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</w:t>
      </w:r>
    </w:p>
    <w:p w14:paraId="12C49343" w14:textId="2B4CB298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time</w:t>
      </w:r>
    </w:p>
    <w:p w14:paraId="55916CCF" w14:textId="2AF32DDE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place_id</w:t>
      </w:r>
      <w:proofErr w:type="spellEnd"/>
    </w:p>
    <w:p w14:paraId="7A97A880" w14:textId="25BB5C42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planet_color</w:t>
      </w:r>
      <w:proofErr w:type="spellEnd"/>
    </w:p>
    <w:p w14:paraId="0AE2C0CD" w14:textId="4A5C3364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place_id</w:t>
      </w:r>
      <w:proofErr w:type="spellEnd"/>
      <w:r w:rsid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time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field_of_view</w:t>
      </w:r>
      <w:proofErr w:type="spellEnd"/>
    </w:p>
    <w:p w14:paraId="27604A8C" w14:textId="3418B726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333701ED" w14:textId="06CC40CB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Нормализация</w:t>
      </w:r>
    </w:p>
    <w:p w14:paraId="64DE533B" w14:textId="563CBB21" w:rsidR="003D1818" w:rsidRDefault="003D1818" w:rsidP="000650D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1 Нормальная форма (1НФ)</w:t>
      </w:r>
    </w:p>
    <w:p w14:paraId="72E3D13A" w14:textId="4D43BD01" w:rsidR="003D1818" w:rsidRDefault="003D1818" w:rsidP="003D1818">
      <w:pPr>
        <w:pStyle w:val="a7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На пересечении строки и столбца содержится только одно значение</w:t>
      </w:r>
    </w:p>
    <w:p w14:paraId="3AB6BDA9" w14:textId="5AACDCDA" w:rsidR="003D1818" w:rsidRDefault="003D1818" w:rsidP="003D1818">
      <w:pPr>
        <w:pStyle w:val="a7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Наличие первичного ключа</w:t>
      </w:r>
    </w:p>
    <w:p w14:paraId="2EA8624A" w14:textId="089E8A6E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Эти пункты являются ключевыми для реляционной базы данных, в ходе лабораторной работы №1 они были учтены</w:t>
      </w:r>
    </w:p>
    <w:p w14:paraId="45314659" w14:textId="0E649A81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</w:p>
    <w:p w14:paraId="4487F5FE" w14:textId="6115A854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2 Нормальная форма (2НФ)</w:t>
      </w:r>
    </w:p>
    <w:p w14:paraId="16E77BA8" w14:textId="2BD58246" w:rsidR="003D1818" w:rsidRDefault="003D1818" w:rsidP="003D1818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Отношения находятся в 1НФ</w:t>
      </w:r>
    </w:p>
    <w:p w14:paraId="38F3703A" w14:textId="0430DE06" w:rsidR="003D1818" w:rsidRDefault="003D1818" w:rsidP="003D1818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Есть первичный ключ </w:t>
      </w:r>
    </w:p>
    <w:p w14:paraId="61C24A98" w14:textId="0B2BC3B9" w:rsidR="003D1818" w:rsidRDefault="003D1818" w:rsidP="003D1818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Все не ключевые атрибуты функционально зависят от ключа целиком, но не от его части</w:t>
      </w:r>
    </w:p>
    <w:p w14:paraId="7B73B533" w14:textId="30FE465F" w:rsidR="003D1818" w:rsidRPr="003D1818" w:rsidRDefault="003D1818" w:rsidP="003D1818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Не прослеживается атрибута, зависящего частично от первичного ключа, поэтому отношения находятся во 2НФ</w:t>
      </w:r>
    </w:p>
    <w:p w14:paraId="0F0108BB" w14:textId="68CA1E64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3 Нормальная форма (3НФ)</w:t>
      </w:r>
    </w:p>
    <w:p w14:paraId="2CFCC084" w14:textId="5931753A" w:rsidR="003D1818" w:rsidRDefault="003D1818" w:rsidP="003D1818">
      <w:pPr>
        <w:pStyle w:val="a7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Отношения находятся во 2НФ</w:t>
      </w:r>
    </w:p>
    <w:p w14:paraId="47FF3A22" w14:textId="1E720D49" w:rsidR="003D1818" w:rsidRDefault="003D1818" w:rsidP="003D1818">
      <w:pPr>
        <w:pStyle w:val="a7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Не ключевые атрибуты напрямую зависят только от первичного ключа, но не от других атрибутов</w:t>
      </w:r>
    </w:p>
    <w:p w14:paraId="5CDB5DB9" w14:textId="40498DB6" w:rsidR="003D1818" w:rsidRPr="003D1818" w:rsidRDefault="003D1818" w:rsidP="003D1818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Второй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пункт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3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НФ не выполняется в таблице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, так как атрибут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field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_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of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_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зависит от атрибутов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_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id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и 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time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. Для того, чтобы решить данную проблему декомпозируем таблицу O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bservation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так, чтобы место и область видимости были выделены в отдельную таблицу. Таким образом мы имеем:</w:t>
      </w:r>
    </w:p>
    <w:p w14:paraId="13F807D1" w14:textId="77777777" w:rsidR="003D1818" w:rsidRDefault="003D1818" w:rsidP="003D1818">
      <w:pPr>
        <w:rPr>
          <w:rFonts w:ascii="Times New Roman" w:hAnsi="Times New Roman" w:cs="Times New Roman"/>
        </w:rPr>
      </w:pPr>
    </w:p>
    <w:p w14:paraId="66A76FD3" w14:textId="530F7B3F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</w:rPr>
        <w:t>Planet – id, name</w:t>
      </w:r>
    </w:p>
    <w:p w14:paraId="4079E7E4" w14:textId="77777777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</w:rPr>
        <w:t>Place – id, description</w:t>
      </w:r>
    </w:p>
    <w:p w14:paraId="1FC1E16F" w14:textId="77777777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</w:rPr>
        <w:t>Action – id, description, observation(id)</w:t>
      </w:r>
    </w:p>
    <w:p w14:paraId="6BF21D5D" w14:textId="77777777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</w:rPr>
        <w:t xml:space="preserve">Observation – id, time, </w:t>
      </w:r>
      <w:proofErr w:type="spellStart"/>
      <w:r w:rsidRPr="003D1818">
        <w:rPr>
          <w:rFonts w:ascii="Times New Roman" w:hAnsi="Times New Roman" w:cs="Times New Roman"/>
        </w:rPr>
        <w:t>view_id</w:t>
      </w:r>
      <w:proofErr w:type="spellEnd"/>
      <w:r w:rsidRPr="003D1818">
        <w:rPr>
          <w:rFonts w:ascii="Times New Roman" w:hAnsi="Times New Roman" w:cs="Times New Roman"/>
        </w:rPr>
        <w:t xml:space="preserve">, </w:t>
      </w:r>
      <w:proofErr w:type="spellStart"/>
      <w:r w:rsidRPr="003D1818">
        <w:rPr>
          <w:rFonts w:ascii="Times New Roman" w:hAnsi="Times New Roman" w:cs="Times New Roman"/>
        </w:rPr>
        <w:t>planet_color</w:t>
      </w:r>
      <w:proofErr w:type="spellEnd"/>
    </w:p>
    <w:p w14:paraId="425D61E9" w14:textId="77777777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</w:rPr>
        <w:t xml:space="preserve">View – id, </w:t>
      </w:r>
      <w:proofErr w:type="spellStart"/>
      <w:r w:rsidRPr="003D1818">
        <w:rPr>
          <w:rFonts w:ascii="Times New Roman" w:hAnsi="Times New Roman" w:cs="Times New Roman"/>
        </w:rPr>
        <w:t>place_id</w:t>
      </w:r>
      <w:proofErr w:type="spellEnd"/>
      <w:r w:rsidRPr="003D1818">
        <w:rPr>
          <w:rFonts w:ascii="Times New Roman" w:hAnsi="Times New Roman" w:cs="Times New Roman"/>
        </w:rPr>
        <w:t xml:space="preserve">, </w:t>
      </w:r>
      <w:proofErr w:type="spellStart"/>
      <w:r w:rsidRPr="003D1818">
        <w:rPr>
          <w:rFonts w:ascii="Times New Roman" w:hAnsi="Times New Roman" w:cs="Times New Roman"/>
        </w:rPr>
        <w:t>field_of_view</w:t>
      </w:r>
      <w:proofErr w:type="spellEnd"/>
    </w:p>
    <w:p w14:paraId="7094CEC1" w14:textId="77777777" w:rsidR="003D1818" w:rsidRDefault="003D1818" w:rsidP="003D1818">
      <w:pPr>
        <w:rPr>
          <w:rFonts w:ascii="Times New Roman" w:hAnsi="Times New Roman" w:cs="Times New Roman"/>
          <w:lang w:val="ru-RU"/>
        </w:rPr>
      </w:pPr>
    </w:p>
    <w:p w14:paraId="248C97A8" w14:textId="77777777" w:rsidR="003D1818" w:rsidRDefault="003D1818" w:rsidP="003D1818">
      <w:pPr>
        <w:rPr>
          <w:rFonts w:ascii="Times New Roman" w:hAnsi="Times New Roman" w:cs="Times New Roman"/>
          <w:lang w:val="ru-RU"/>
        </w:rPr>
      </w:pPr>
    </w:p>
    <w:p w14:paraId="3FEBC5C9" w14:textId="77777777" w:rsidR="003D1818" w:rsidRDefault="003D1818" w:rsidP="003D1818">
      <w:pPr>
        <w:rPr>
          <w:rFonts w:ascii="Times New Roman" w:hAnsi="Times New Roman" w:cs="Times New Roman"/>
          <w:lang w:val="ru-RU"/>
        </w:rPr>
      </w:pPr>
    </w:p>
    <w:p w14:paraId="1381FB7E" w14:textId="40A2C852" w:rsidR="003D1818" w:rsidRPr="003D1818" w:rsidRDefault="003D1818" w:rsidP="003D1818">
      <w:p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  <w:lang w:val="ru-RU"/>
        </w:rPr>
        <w:lastRenderedPageBreak/>
        <w:t>Соответственно</w:t>
      </w:r>
      <w:r w:rsidRPr="003D1818">
        <w:rPr>
          <w:rFonts w:ascii="Times New Roman" w:hAnsi="Times New Roman" w:cs="Times New Roman"/>
        </w:rPr>
        <w:t xml:space="preserve"> </w:t>
      </w:r>
      <w:r w:rsidRPr="003D1818">
        <w:rPr>
          <w:rFonts w:ascii="Times New Roman" w:hAnsi="Times New Roman" w:cs="Times New Roman"/>
          <w:lang w:val="ru-RU"/>
        </w:rPr>
        <w:t>зависимости</w:t>
      </w:r>
      <w:r w:rsidRPr="003D1818">
        <w:rPr>
          <w:rFonts w:ascii="Times New Roman" w:hAnsi="Times New Roman" w:cs="Times New Roman"/>
        </w:rPr>
        <w:t>:</w:t>
      </w:r>
    </w:p>
    <w:p w14:paraId="7C99CE10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</w:t>
      </w:r>
    </w:p>
    <w:p w14:paraId="33832BFB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name</w:t>
      </w:r>
    </w:p>
    <w:p w14:paraId="4A3B12E0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</w:t>
      </w:r>
    </w:p>
    <w:p w14:paraId="574FFB48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</w:p>
    <w:p w14:paraId="3267E62E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Action</w:t>
      </w:r>
    </w:p>
    <w:p w14:paraId="56F63133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</w:p>
    <w:p w14:paraId="3DCA5E19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observation_id</w:t>
      </w:r>
      <w:proofErr w:type="spellEnd"/>
    </w:p>
    <w:p w14:paraId="1788C67E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</w:t>
      </w:r>
    </w:p>
    <w:p w14:paraId="75338857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time</w:t>
      </w:r>
    </w:p>
    <w:p w14:paraId="55027720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view_id</w:t>
      </w:r>
      <w:proofErr w:type="spellEnd"/>
    </w:p>
    <w:p w14:paraId="5AA0FAD6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planet_color</w:t>
      </w:r>
      <w:proofErr w:type="spellEnd"/>
    </w:p>
    <w:p w14:paraId="6CC3D961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</w:t>
      </w:r>
    </w:p>
    <w:p w14:paraId="30773ED2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field_of_view</w:t>
      </w:r>
      <w:proofErr w:type="spellEnd"/>
    </w:p>
    <w:p w14:paraId="69B1DD5F" w14:textId="77777777" w:rsidR="003D1818" w:rsidRPr="003D1818" w:rsidRDefault="003D1818" w:rsidP="003D1818">
      <w:pPr>
        <w:ind w:firstLine="360"/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place_id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2E3C5D7D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2D8D89EF" w14:textId="1666B326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Нет ни одного отношения с транзитивными зависимостями. Следовательно, отношения находятся в 3НФ</w:t>
      </w:r>
    </w:p>
    <w:p w14:paraId="7CF3866D" w14:textId="42CC9029" w:rsidR="0085762B" w:rsidRDefault="0085762B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  <w:lang w:val="ru-RU"/>
        </w:rPr>
        <w:softHyphen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  <w:lang w:val="ru-RU"/>
        </w:rPr>
        <w:softHyphen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  <w:lang w:val="ru-RU"/>
        </w:rPr>
        <w:softHyphen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shd w:val="clear" w:color="auto" w:fill="FFFFFF"/>
          <w:lang w:val="ru-RU"/>
        </w:rPr>
        <w:drawing>
          <wp:inline distT="0" distB="0" distL="0" distR="0" wp14:anchorId="3CC3455E" wp14:editId="70CFBC97">
            <wp:extent cx="5593977" cy="3675760"/>
            <wp:effectExtent l="0" t="0" r="0" b="0"/>
            <wp:docPr id="3" name="Рисунок 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0" t="21912" r="37616" b="27737"/>
                    <a:stretch/>
                  </pic:blipFill>
                  <pic:spPr bwMode="auto">
                    <a:xfrm>
                      <a:off x="0" y="0"/>
                      <a:ext cx="5644993" cy="370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7492" w14:textId="4751D79C" w:rsidR="003D1818" w:rsidRDefault="003D1818" w:rsidP="003D1818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</w:p>
    <w:p w14:paraId="29C95BF5" w14:textId="7F49AC0B" w:rsidR="003D1818" w:rsidRDefault="003D1818" w:rsidP="003D1818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lastRenderedPageBreak/>
        <w:t xml:space="preserve">Нормальная форма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Бойса_Кодда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(БКНФ)</w:t>
      </w:r>
    </w:p>
    <w:p w14:paraId="3EB85D2F" w14:textId="3263D189" w:rsidR="003D1818" w:rsidRDefault="003D1818" w:rsidP="003D1818">
      <w:pPr>
        <w:pStyle w:val="a7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Отношения находятся в 3НФ</w:t>
      </w:r>
    </w:p>
    <w:p w14:paraId="3A6A4D8F" w14:textId="431377AF" w:rsidR="003D1818" w:rsidRPr="003D1818" w:rsidRDefault="003D1818" w:rsidP="003D1818">
      <w:pPr>
        <w:pStyle w:val="a7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Каждая нетривиальная и неприводимая слева функциональная зависимость обладает потенциальным ключом в качестве детерминанта (ключевые атрибуты не должны зависеть от не ключевых)</w:t>
      </w:r>
    </w:p>
    <w:p w14:paraId="7EF58857" w14:textId="146DF792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Из приведённой выше зависимости следует, что отношения находятся в НФБК</w:t>
      </w:r>
    </w:p>
    <w:p w14:paraId="1D4016C5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</w:t>
      </w:r>
    </w:p>
    <w:p w14:paraId="3EB65709" w14:textId="7C6FE006" w:rsidR="003D1818" w:rsidRDefault="003D1818" w:rsidP="003D1818">
      <w:pPr>
        <w:pStyle w:val="a7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name</w:t>
      </w:r>
    </w:p>
    <w:p w14:paraId="6AF2499A" w14:textId="02B16092" w:rsidR="003D1818" w:rsidRPr="003D1818" w:rsidRDefault="003D1818" w:rsidP="003D1818">
      <w:pPr>
        <w:pStyle w:val="a7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name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– потенциальный ключ)</w:t>
      </w:r>
    </w:p>
    <w:p w14:paraId="7435DB71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</w:t>
      </w:r>
    </w:p>
    <w:p w14:paraId="513082D3" w14:textId="31A60F96" w:rsidR="003D1818" w:rsidRDefault="003D1818" w:rsidP="003D1818">
      <w:pPr>
        <w:pStyle w:val="a7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</w:p>
    <w:p w14:paraId="4AB0A9E2" w14:textId="3B4A0635" w:rsidR="003D1818" w:rsidRPr="003D1818" w:rsidRDefault="003D1818" w:rsidP="003D1818">
      <w:pPr>
        <w:pStyle w:val="a7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description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потенциальный ключ)</w:t>
      </w:r>
    </w:p>
    <w:p w14:paraId="4D17AD65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Action</w:t>
      </w:r>
    </w:p>
    <w:p w14:paraId="2063E63E" w14:textId="0FDA95E3" w:rsidR="003D1818" w:rsidRDefault="003D1818" w:rsidP="003D1818">
      <w:pPr>
        <w:pStyle w:val="a7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description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observation_id</w:t>
      </w:r>
      <w:proofErr w:type="spellEnd"/>
    </w:p>
    <w:p w14:paraId="4FB4DCFC" w14:textId="38EC25D2" w:rsidR="003D1818" w:rsidRPr="003D1818" w:rsidRDefault="003D1818" w:rsidP="003D1818">
      <w:pPr>
        <w:pStyle w:val="a7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gram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description</w:t>
      </w:r>
      <w:proofErr w:type="gram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observation_id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потенциальный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ключ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</w:p>
    <w:p w14:paraId="00AADA47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</w:t>
      </w:r>
    </w:p>
    <w:p w14:paraId="35848479" w14:textId="6F3B5C2D" w:rsidR="003D1818" w:rsidRDefault="003D1818" w:rsidP="003D1818">
      <w:pPr>
        <w:pStyle w:val="a7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time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view_id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planet_color</w:t>
      </w:r>
      <w:proofErr w:type="spellEnd"/>
    </w:p>
    <w:p w14:paraId="534C2CF2" w14:textId="4BD74275" w:rsidR="003D1818" w:rsidRPr="003D1818" w:rsidRDefault="003D1818" w:rsidP="003D1818">
      <w:pPr>
        <w:pStyle w:val="a7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gram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time</w:t>
      </w:r>
      <w:proofErr w:type="gram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view_id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planet_color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потенциальный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ключ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</w:p>
    <w:p w14:paraId="7B84912E" w14:textId="77777777" w:rsidR="003D1818" w:rsidRP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View</w:t>
      </w:r>
    </w:p>
    <w:p w14:paraId="59BF5C2D" w14:textId="0D184D77" w:rsidR="003D1818" w:rsidRPr="003D1818" w:rsidRDefault="003D1818" w:rsidP="003D1818">
      <w:pPr>
        <w:pStyle w:val="a7"/>
        <w:numPr>
          <w:ilvl w:val="0"/>
          <w:numId w:val="13"/>
        </w:numPr>
        <w:rPr>
          <w:rFonts w:ascii="Times New Roman" w:hAnsi="Times New Roman" w:cs="Times New Roman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id </w:t>
      </w:r>
      <w:r w:rsidRPr="003D1818">
        <w:rPr>
          <w:shd w:val="clear" w:color="auto" w:fill="FFFFFF"/>
        </w:rPr>
        <w:sym w:font="Wingdings" w:char="F0E0"/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field_of_view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place_id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786085D3" w14:textId="6D9B24CA" w:rsidR="003D1818" w:rsidRPr="003D1818" w:rsidRDefault="003D1818" w:rsidP="003D1818">
      <w:pPr>
        <w:pStyle w:val="a7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spellStart"/>
      <w:proofErr w:type="gram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field</w:t>
      </w:r>
      <w:proofErr w:type="gram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_of_view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place_id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потенциальный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ключ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</w:p>
    <w:p w14:paraId="4D520B69" w14:textId="0265D201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Денормализация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:</w:t>
      </w:r>
    </w:p>
    <w:p w14:paraId="17362FAE" w14:textId="31366CFF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Добав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ить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пол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е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planet_name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в таблицу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Observation</w:t>
      </w:r>
      <w:proofErr w:type="spellEnd"/>
    </w:p>
    <w:p w14:paraId="445583A2" w14:textId="18221A35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Добав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ить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пол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е</w:t>
      </w:r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place_description</w:t>
      </w:r>
      <w:proofErr w:type="spellEnd"/>
      <w:r w:rsidRPr="003D1818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в таблицу View</w:t>
      </w:r>
    </w:p>
    <w:p w14:paraId="6F542916" w14:textId="77777777" w:rsidR="0085762B" w:rsidRDefault="0085762B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</w:p>
    <w:p w14:paraId="6F63B5A2" w14:textId="08208CE6" w:rsidR="003D1818" w:rsidRDefault="003D1818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Представленные варианты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денормализации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могут привести к избыточности данных, но упростят запросы по таблицам</w:t>
      </w:r>
    </w:p>
    <w:p w14:paraId="63CA1903" w14:textId="5B2E708A" w:rsidR="00467894" w:rsidRDefault="00467894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</w:p>
    <w:p w14:paraId="1FA03FEB" w14:textId="531F5C99" w:rsidR="00467894" w:rsidRDefault="00467894" w:rsidP="003D1818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Триггер:</w:t>
      </w:r>
      <w:r w:rsid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функция</w:t>
      </w:r>
      <w:r w:rsidR="0085762B"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, котор</w:t>
      </w:r>
      <w:r w:rsid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ая</w:t>
      </w:r>
      <w:r w:rsidR="0085762B"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будет отслеживать изменения цвета планеты в таблице </w:t>
      </w:r>
      <w:proofErr w:type="spellStart"/>
      <w:r w:rsidR="0085762B"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Observation</w:t>
      </w:r>
      <w:proofErr w:type="spellEnd"/>
      <w:r w:rsidR="0085762B"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. Если цвет планеты изменился, триггер запишет это событие в таблицу Action</w:t>
      </w:r>
    </w:p>
    <w:p w14:paraId="7B1E13BC" w14:textId="77777777" w:rsid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F74FBF1" w14:textId="77777777" w:rsid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205E68D" w14:textId="77777777" w:rsid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93F08D9" w14:textId="77777777" w:rsid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0346F35E" w14:textId="77777777" w:rsid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2F80F3E9" w14:textId="16DEC275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lastRenderedPageBreak/>
        <w:t xml:space="preserve">Функция: </w:t>
      </w:r>
    </w:p>
    <w:p w14:paraId="1044F107" w14:textId="53F31532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CREATE OR REPLACE FUNCTION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compare_planet_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gram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</w:p>
    <w:p w14:paraId="3FDF4108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RETURNS TRIGGER AS $$</w:t>
      </w:r>
    </w:p>
    <w:p w14:paraId="72CE9F2D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BEGIN</w:t>
      </w:r>
    </w:p>
    <w:p w14:paraId="7BBD884A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DECLARE</w:t>
      </w:r>
    </w:p>
    <w:p w14:paraId="31228455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exist_color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TEXT;</w:t>
      </w:r>
      <w:proofErr w:type="gramEnd"/>
    </w:p>
    <w:p w14:paraId="143B77B0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486B675D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BEGIN</w:t>
      </w:r>
    </w:p>
    <w:p w14:paraId="5B693F1D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FOR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exist_color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</w:t>
      </w:r>
    </w:p>
    <w:p w14:paraId="6FA71DB0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SELECT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planet_color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FROM Observation WHERE id &lt; NEW.id</w:t>
      </w:r>
    </w:p>
    <w:p w14:paraId="792AE730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LOOP</w:t>
      </w:r>
    </w:p>
    <w:p w14:paraId="7DF41F2F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IF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exist_color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&lt;&gt;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NEW.planet_color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THEN</w:t>
      </w:r>
    </w:p>
    <w:p w14:paraId="195D4CEE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    INSERT INTO Action (description,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observation_id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</w:t>
      </w:r>
    </w:p>
    <w:p w14:paraId="2B5D0DDF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    </w:t>
      </w: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>VALUES ('Цвет планеты изменился', NEW.id);</w:t>
      </w:r>
    </w:p>
    <w:p w14:paraId="2BE9DB76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ru-RU"/>
        </w:rPr>
        <w:t xml:space="preserve">               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EXIT;</w:t>
      </w:r>
      <w:proofErr w:type="gramEnd"/>
    </w:p>
    <w:p w14:paraId="4595013A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END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IF;</w:t>
      </w:r>
      <w:proofErr w:type="gramEnd"/>
    </w:p>
    <w:p w14:paraId="005CF33A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END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LOOP;</w:t>
      </w:r>
      <w:proofErr w:type="gramEnd"/>
    </w:p>
    <w:p w14:paraId="08EBB3CB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555D1D4E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RETURN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NEW;</w:t>
      </w:r>
      <w:proofErr w:type="gramEnd"/>
    </w:p>
    <w:p w14:paraId="703A2825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END;</w:t>
      </w:r>
      <w:proofErr w:type="gramEnd"/>
    </w:p>
    <w:p w14:paraId="0222F6CD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END;</w:t>
      </w:r>
      <w:proofErr w:type="gramEnd"/>
    </w:p>
    <w:p w14:paraId="1262C48F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$$ LANGUAGE </w:t>
      </w:r>
      <w:proofErr w:type="spellStart"/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plpgsql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;</w:t>
      </w:r>
      <w:proofErr w:type="gramEnd"/>
    </w:p>
    <w:p w14:paraId="721B4A43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14:paraId="1BFCD28B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CREATE TRIGGER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compare_color_trigger</w:t>
      </w:r>
      <w:proofErr w:type="spellEnd"/>
    </w:p>
    <w:p w14:paraId="4D25EF0B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AFTER INSERT ON Observation</w:t>
      </w:r>
    </w:p>
    <w:p w14:paraId="43505CF3" w14:textId="77777777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 EACH ROW</w:t>
      </w:r>
    </w:p>
    <w:p w14:paraId="753033F1" w14:textId="7D0ABBF4" w:rsidR="0085762B" w:rsidRPr="0085762B" w:rsidRDefault="0085762B" w:rsidP="0085762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EXECUTE FUNCTION </w:t>
      </w:r>
      <w:proofErr w:type="spell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compare_planet_</w:t>
      </w:r>
      <w:proofErr w:type="gramStart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color</w:t>
      </w:r>
      <w:proofErr w:type="spell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</w:t>
      </w:r>
      <w:proofErr w:type="gramEnd"/>
      <w:r w:rsidRPr="0085762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);</w:t>
      </w:r>
    </w:p>
    <w:p w14:paraId="70859760" w14:textId="4D5CC293" w:rsidR="000650DB" w:rsidRPr="0085762B" w:rsidRDefault="000650DB" w:rsidP="000650D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4" w:name="_Toc160450139"/>
      <w:bookmarkStart w:id="15" w:name="_Toc160450190"/>
      <w:r w:rsidRPr="000650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Вывод</w:t>
      </w:r>
      <w:bookmarkEnd w:id="14"/>
      <w:bookmarkEnd w:id="15"/>
    </w:p>
    <w:p w14:paraId="7AA15B77" w14:textId="19762DE6" w:rsidR="000650DB" w:rsidRPr="003D1818" w:rsidRDefault="000650DB">
      <w:pP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</w:p>
    <w:sectPr w:rsidR="000650DB" w:rsidRPr="003D18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212B6"/>
    <w:multiLevelType w:val="hybridMultilevel"/>
    <w:tmpl w:val="245C46F2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8631A0"/>
    <w:multiLevelType w:val="multilevel"/>
    <w:tmpl w:val="ED1A8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541B8E"/>
    <w:multiLevelType w:val="hybridMultilevel"/>
    <w:tmpl w:val="824C3E4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D78CE"/>
    <w:multiLevelType w:val="hybridMultilevel"/>
    <w:tmpl w:val="6F14D6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535B5D"/>
    <w:multiLevelType w:val="hybridMultilevel"/>
    <w:tmpl w:val="9472866C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3693A96"/>
    <w:multiLevelType w:val="multilevel"/>
    <w:tmpl w:val="8990E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23406"/>
    <w:multiLevelType w:val="hybridMultilevel"/>
    <w:tmpl w:val="CE44BE7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03EB4"/>
    <w:multiLevelType w:val="hybridMultilevel"/>
    <w:tmpl w:val="6916CD66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E6E6CD7"/>
    <w:multiLevelType w:val="hybridMultilevel"/>
    <w:tmpl w:val="80886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A7EC2"/>
    <w:multiLevelType w:val="hybridMultilevel"/>
    <w:tmpl w:val="3960A88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F113830"/>
    <w:multiLevelType w:val="hybridMultilevel"/>
    <w:tmpl w:val="E4CAD8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C5F12"/>
    <w:multiLevelType w:val="hybridMultilevel"/>
    <w:tmpl w:val="E9DA1576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7B872B9"/>
    <w:multiLevelType w:val="hybridMultilevel"/>
    <w:tmpl w:val="D89A4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3363245">
    <w:abstractNumId w:val="1"/>
  </w:num>
  <w:num w:numId="2" w16cid:durableId="518348576">
    <w:abstractNumId w:val="6"/>
  </w:num>
  <w:num w:numId="3" w16cid:durableId="1000700022">
    <w:abstractNumId w:val="2"/>
  </w:num>
  <w:num w:numId="4" w16cid:durableId="602686190">
    <w:abstractNumId w:val="5"/>
  </w:num>
  <w:num w:numId="5" w16cid:durableId="1067531943">
    <w:abstractNumId w:val="12"/>
  </w:num>
  <w:num w:numId="6" w16cid:durableId="1823618095">
    <w:abstractNumId w:val="8"/>
  </w:num>
  <w:num w:numId="7" w16cid:durableId="296646551">
    <w:abstractNumId w:val="10"/>
  </w:num>
  <w:num w:numId="8" w16cid:durableId="1297759823">
    <w:abstractNumId w:val="3"/>
  </w:num>
  <w:num w:numId="9" w16cid:durableId="288781697">
    <w:abstractNumId w:val="4"/>
  </w:num>
  <w:num w:numId="10" w16cid:durableId="52119025">
    <w:abstractNumId w:val="0"/>
  </w:num>
  <w:num w:numId="11" w16cid:durableId="988555287">
    <w:abstractNumId w:val="9"/>
  </w:num>
  <w:num w:numId="12" w16cid:durableId="771364906">
    <w:abstractNumId w:val="11"/>
  </w:num>
  <w:num w:numId="13" w16cid:durableId="1757308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0DB"/>
    <w:rsid w:val="000650DB"/>
    <w:rsid w:val="003D1818"/>
    <w:rsid w:val="00467894"/>
    <w:rsid w:val="005F6203"/>
    <w:rsid w:val="00621627"/>
    <w:rsid w:val="006B7204"/>
    <w:rsid w:val="0085762B"/>
    <w:rsid w:val="00B87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FDB387"/>
  <w15:chartTrackingRefBased/>
  <w15:docId w15:val="{12490890-79B8-3C4C-A51D-57F7820F8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0DB"/>
    <w:pPr>
      <w:spacing w:after="160" w:line="259" w:lineRule="auto"/>
    </w:pPr>
    <w:rPr>
      <w:sz w:val="22"/>
      <w:szCs w:val="22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0650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650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65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4">
    <w:name w:val="Emphasis"/>
    <w:basedOn w:val="a0"/>
    <w:uiPriority w:val="20"/>
    <w:qFormat/>
    <w:rsid w:val="000650DB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0650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0650D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a5">
    <w:name w:val="TOC Heading"/>
    <w:basedOn w:val="1"/>
    <w:next w:val="a"/>
    <w:uiPriority w:val="39"/>
    <w:unhideWhenUsed/>
    <w:qFormat/>
    <w:rsid w:val="000650DB"/>
    <w:pPr>
      <w:spacing w:before="480" w:line="276" w:lineRule="auto"/>
      <w:outlineLvl w:val="9"/>
    </w:pPr>
    <w:rPr>
      <w:b/>
      <w:bCs/>
      <w:sz w:val="28"/>
      <w:szCs w:val="28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0650DB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0650DB"/>
    <w:pPr>
      <w:spacing w:before="120" w:after="0"/>
      <w:ind w:left="220"/>
    </w:pPr>
    <w:rPr>
      <w:rFonts w:cstheme="minorHAnsi"/>
      <w:b/>
      <w:bCs/>
    </w:rPr>
  </w:style>
  <w:style w:type="character" w:styleId="a6">
    <w:name w:val="Hyperlink"/>
    <w:basedOn w:val="a0"/>
    <w:uiPriority w:val="99"/>
    <w:unhideWhenUsed/>
    <w:rsid w:val="000650DB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650DB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0650DB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650DB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650DB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650DB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650DB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650DB"/>
    <w:pPr>
      <w:spacing w:after="0"/>
      <w:ind w:left="1760"/>
    </w:pPr>
    <w:rPr>
      <w:rFonts w:cstheme="minorHAnsi"/>
      <w:sz w:val="20"/>
      <w:szCs w:val="20"/>
    </w:rPr>
  </w:style>
  <w:style w:type="paragraph" w:styleId="a7">
    <w:name w:val="List Paragraph"/>
    <w:basedOn w:val="a"/>
    <w:uiPriority w:val="34"/>
    <w:qFormat/>
    <w:rsid w:val="005F62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1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A6B7A7B125DC4AB597BAEED313EB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61DDD4-A610-924C-9362-18D0EC1ED2FA}"/>
      </w:docPartPr>
      <w:docPartBody>
        <w:p w:rsidR="005A6A76" w:rsidRDefault="00395CB7" w:rsidP="00395CB7">
          <w:pPr>
            <w:pStyle w:val="A1A6B7A7B125DC4AB597BAEED313EBD6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E729CB9B9417D84C97934CCFBED776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9C32C6-BE5C-FC43-BB8E-2D18EDD4BA31}"/>
      </w:docPartPr>
      <w:docPartBody>
        <w:p w:rsidR="005A6A76" w:rsidRDefault="00395CB7" w:rsidP="00395CB7">
          <w:pPr>
            <w:pStyle w:val="E729CB9B9417D84C97934CCFBED776CB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4EF0C0D2D01F3944B1DFC27E04BE64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8657FB-0675-B94C-8C57-1CFAF78031C9}"/>
      </w:docPartPr>
      <w:docPartBody>
        <w:p w:rsidR="005A6A76" w:rsidRDefault="00395CB7" w:rsidP="00395CB7">
          <w:pPr>
            <w:pStyle w:val="4EF0C0D2D01F3944B1DFC27E04BE64F2"/>
          </w:pPr>
          <w:r w:rsidRPr="007F16CB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CB7"/>
    <w:rsid w:val="00245F5E"/>
    <w:rsid w:val="00395CB7"/>
    <w:rsid w:val="005A6A76"/>
    <w:rsid w:val="009B7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95CB7"/>
    <w:rPr>
      <w:color w:val="808080"/>
    </w:rPr>
  </w:style>
  <w:style w:type="paragraph" w:customStyle="1" w:styleId="A1A6B7A7B125DC4AB597BAEED313EBD6">
    <w:name w:val="A1A6B7A7B125DC4AB597BAEED313EBD6"/>
    <w:rsid w:val="00395CB7"/>
  </w:style>
  <w:style w:type="paragraph" w:customStyle="1" w:styleId="E729CB9B9417D84C97934CCFBED776CB">
    <w:name w:val="E729CB9B9417D84C97934CCFBED776CB"/>
    <w:rsid w:val="00395CB7"/>
  </w:style>
  <w:style w:type="paragraph" w:customStyle="1" w:styleId="4EF0C0D2D01F3944B1DFC27E04BE64F2">
    <w:name w:val="4EF0C0D2D01F3944B1DFC27E04BE64F2"/>
    <w:rsid w:val="00395C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11ED2D-C51F-8F4F-95E5-5EC7567BC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872</Words>
  <Characters>4975</Characters>
  <Application>Microsoft Office Word</Application>
  <DocSecurity>0</DocSecurity>
  <Lines>41</Lines>
  <Paragraphs>11</Paragraphs>
  <ScaleCrop>false</ScaleCrop>
  <Company/>
  <LinksUpToDate>false</LinksUpToDate>
  <CharactersWithSpaces>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Набокова Алиса Владиславовна</dc:creator>
  <cp:keywords/>
  <dc:description/>
  <cp:lastModifiedBy>Набокова Алиса Владиславовна</cp:lastModifiedBy>
  <cp:revision>4</cp:revision>
  <cp:lastPrinted>2024-03-05T10:21:00Z</cp:lastPrinted>
  <dcterms:created xsi:type="dcterms:W3CDTF">2024-04-28T22:14:00Z</dcterms:created>
  <dcterms:modified xsi:type="dcterms:W3CDTF">2024-05-05T17:24:00Z</dcterms:modified>
</cp:coreProperties>
</file>